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2CB" w:rsidRPr="00E951D7" w:rsidRDefault="00B422CB" w:rsidP="00B422CB">
      <w:pPr>
        <w:pStyle w:val="a3"/>
        <w:rPr>
          <w:color w:val="FF0000"/>
        </w:rPr>
      </w:pPr>
      <w:r w:rsidRPr="003F6F16">
        <w:rPr>
          <w:color w:val="FF0000"/>
        </w:rPr>
        <w:t>Задач</w:t>
      </w:r>
      <w:proofErr w:type="gramStart"/>
      <w:r w:rsidRPr="003F6F16">
        <w:rPr>
          <w:color w:val="FF0000"/>
          <w:lang w:val="en-US"/>
        </w:rPr>
        <w:t>a</w:t>
      </w:r>
      <w:proofErr w:type="gramEnd"/>
    </w:p>
    <w:p w:rsidR="00B422CB" w:rsidRPr="003F6F16" w:rsidRDefault="00B422CB" w:rsidP="00B422CB">
      <w:pPr>
        <w:widowControl w:val="0"/>
        <w:autoSpaceDE w:val="0"/>
        <w:autoSpaceDN w:val="0"/>
        <w:adjustRightInd w:val="0"/>
        <w:ind w:firstLine="709"/>
        <w:jc w:val="both"/>
        <w:rPr>
          <w:color w:val="FF0000"/>
          <w:sz w:val="28"/>
          <w:szCs w:val="16"/>
          <w:lang w:val="ru-RU"/>
        </w:rPr>
      </w:pPr>
      <w:r w:rsidRPr="003F6F16">
        <w:rPr>
          <w:color w:val="FF0000"/>
          <w:sz w:val="28"/>
          <w:lang w:val="ru-RU"/>
        </w:rPr>
        <w:t>Определить годовую производительность рудника для условий, приведенных в таблице 1.5</w:t>
      </w:r>
    </w:p>
    <w:p w:rsidR="00B422CB" w:rsidRPr="003F6F16" w:rsidRDefault="00B422CB" w:rsidP="00B422CB">
      <w:pPr>
        <w:widowControl w:val="0"/>
        <w:autoSpaceDE w:val="0"/>
        <w:autoSpaceDN w:val="0"/>
        <w:adjustRightInd w:val="0"/>
        <w:jc w:val="both"/>
        <w:rPr>
          <w:color w:val="FF0000"/>
          <w:sz w:val="28"/>
          <w:szCs w:val="16"/>
          <w:lang w:val="ru-RU"/>
        </w:rPr>
      </w:pPr>
    </w:p>
    <w:p w:rsidR="00B422CB" w:rsidRPr="003F6F16" w:rsidRDefault="00B422CB" w:rsidP="00B422CB">
      <w:pPr>
        <w:widowControl w:val="0"/>
        <w:autoSpaceDE w:val="0"/>
        <w:autoSpaceDN w:val="0"/>
        <w:adjustRightInd w:val="0"/>
        <w:jc w:val="both"/>
        <w:rPr>
          <w:color w:val="FF0000"/>
          <w:sz w:val="28"/>
          <w:szCs w:val="16"/>
          <w:lang w:val="ru-RU"/>
        </w:rPr>
      </w:pPr>
      <w:r w:rsidRPr="003F6F16">
        <w:rPr>
          <w:color w:val="FF0000"/>
          <w:sz w:val="28"/>
          <w:lang w:val="ru-RU"/>
        </w:rPr>
        <w:t>Таблице 1.5 – Исходные данные</w:t>
      </w:r>
    </w:p>
    <w:p w:rsidR="00B422CB" w:rsidRPr="003F6F16" w:rsidRDefault="00B422CB" w:rsidP="00B422CB">
      <w:pPr>
        <w:widowControl w:val="0"/>
        <w:autoSpaceDE w:val="0"/>
        <w:autoSpaceDN w:val="0"/>
        <w:adjustRightInd w:val="0"/>
        <w:jc w:val="both"/>
        <w:rPr>
          <w:color w:val="FF0000"/>
          <w:sz w:val="28"/>
          <w:szCs w:val="16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4308"/>
        <w:gridCol w:w="1108"/>
        <w:gridCol w:w="1108"/>
        <w:gridCol w:w="1108"/>
        <w:gridCol w:w="1108"/>
        <w:gridCol w:w="1108"/>
      </w:tblGrid>
      <w:tr w:rsidR="00B422CB" w:rsidRPr="003F6F16" w:rsidTr="00CB7273">
        <w:trPr>
          <w:cantSplit/>
        </w:trPr>
        <w:tc>
          <w:tcPr>
            <w:tcW w:w="43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2CB" w:rsidRPr="003F6F16" w:rsidRDefault="00B422CB" w:rsidP="00CB7273">
            <w:pPr>
              <w:pStyle w:val="3"/>
              <w:rPr>
                <w:rFonts w:eastAsia="Arial Unicode MS"/>
                <w:color w:val="FF0000"/>
                <w:lang w:val="ru-RU"/>
              </w:rPr>
            </w:pPr>
            <w:r w:rsidRPr="003F6F16">
              <w:rPr>
                <w:color w:val="FF0000"/>
                <w:lang w:val="ru-RU"/>
              </w:rPr>
              <w:t>Параметры</w:t>
            </w:r>
          </w:p>
        </w:tc>
        <w:tc>
          <w:tcPr>
            <w:tcW w:w="55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2CB" w:rsidRPr="003F6F16" w:rsidRDefault="00B422CB" w:rsidP="00CB7273">
            <w:pPr>
              <w:pStyle w:val="3"/>
              <w:rPr>
                <w:rFonts w:eastAsia="Arial Unicode MS"/>
                <w:color w:val="FF0000"/>
                <w:lang w:val="ru-RU"/>
              </w:rPr>
            </w:pPr>
            <w:r w:rsidRPr="003F6F16">
              <w:rPr>
                <w:color w:val="FF0000"/>
                <w:lang w:val="ru-RU"/>
              </w:rPr>
              <w:t>Варианты</w:t>
            </w:r>
          </w:p>
        </w:tc>
      </w:tr>
      <w:tr w:rsidR="00B422CB" w:rsidRPr="003F6F16" w:rsidTr="00CB7273">
        <w:trPr>
          <w:cantSplit/>
        </w:trPr>
        <w:tc>
          <w:tcPr>
            <w:tcW w:w="4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2CB" w:rsidRPr="003F6F16" w:rsidRDefault="00B422CB" w:rsidP="00CB7273">
            <w:pPr>
              <w:rPr>
                <w:rFonts w:eastAsia="Arial Unicode MS"/>
                <w:color w:val="FF0000"/>
                <w:sz w:val="28"/>
                <w:szCs w:val="14"/>
                <w:lang w:val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5</w:t>
            </w:r>
          </w:p>
        </w:tc>
      </w:tr>
      <w:tr w:rsidR="00B422CB" w:rsidRPr="003F6F16" w:rsidTr="00CB7273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 xml:space="preserve">Мощность рудного тела, </w:t>
            </w:r>
            <w:proofErr w:type="gramStart"/>
            <w:r w:rsidRPr="003F6F16">
              <w:rPr>
                <w:color w:val="FF0000"/>
                <w:sz w:val="28"/>
                <w:szCs w:val="14"/>
                <w:lang w:val="ru-RU"/>
              </w:rPr>
              <w:t>м</w:t>
            </w:r>
            <w:proofErr w:type="gramEnd"/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0,8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15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30</w:t>
            </w:r>
          </w:p>
        </w:tc>
      </w:tr>
      <w:tr w:rsidR="00B422CB" w:rsidRPr="003F6F16" w:rsidTr="00CB7273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Длина рудного тела по простиранию, (L) 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1200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1000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800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900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900</w:t>
            </w:r>
          </w:p>
        </w:tc>
      </w:tr>
      <w:tr w:rsidR="00B422CB" w:rsidRPr="003F6F16" w:rsidTr="00CB7273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Угол падения, градус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80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75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60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65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60</w:t>
            </w:r>
          </w:p>
        </w:tc>
      </w:tr>
      <w:tr w:rsidR="00B422CB" w:rsidRPr="003F6F16" w:rsidTr="00CB7273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Плотность руды</w:t>
            </w:r>
            <w:proofErr w:type="gramStart"/>
            <w:r w:rsidRPr="003F6F16">
              <w:rPr>
                <w:color w:val="FF0000"/>
                <w:sz w:val="28"/>
                <w:szCs w:val="14"/>
                <w:lang w:val="ru-RU"/>
              </w:rPr>
              <w:t>, (</w:t>
            </w:r>
            <w:r w:rsidRPr="003F6F16">
              <w:rPr>
                <w:color w:val="FF0000"/>
                <w:sz w:val="28"/>
                <w:szCs w:val="14"/>
                <w:lang w:val="ru-RU"/>
              </w:rPr>
              <w:sym w:font="Symbol" w:char="F067"/>
            </w:r>
            <w:r w:rsidRPr="003F6F16">
              <w:rPr>
                <w:color w:val="FF0000"/>
                <w:sz w:val="28"/>
                <w:szCs w:val="14"/>
                <w:lang w:val="ru-RU"/>
              </w:rPr>
              <w:t xml:space="preserve">) </w:t>
            </w:r>
            <w:proofErr w:type="gramEnd"/>
            <w:r w:rsidRPr="003F6F16">
              <w:rPr>
                <w:color w:val="FF0000"/>
                <w:sz w:val="28"/>
                <w:szCs w:val="14"/>
                <w:lang w:val="ru-RU"/>
              </w:rPr>
              <w:t>т/м</w:t>
            </w:r>
            <w:r w:rsidRPr="003F6F16">
              <w:rPr>
                <w:color w:val="FF0000"/>
                <w:sz w:val="28"/>
                <w:szCs w:val="14"/>
                <w:vertAlign w:val="superscript"/>
                <w:lang w:val="ru-RU"/>
              </w:rPr>
              <w:t>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3,2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3,2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3,2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2,8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2,8</w:t>
            </w:r>
          </w:p>
        </w:tc>
      </w:tr>
      <w:tr w:rsidR="00B422CB" w:rsidRPr="003F6F16" w:rsidTr="00CB7273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Проектная глубина разработки, (Н) 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800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700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600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500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400</w:t>
            </w:r>
          </w:p>
        </w:tc>
      </w:tr>
      <w:tr w:rsidR="00B422CB" w:rsidRPr="003F6F16" w:rsidTr="00CB7273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Число этажей в одновременной работе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lang w:val="ru-RU"/>
              </w:rPr>
              <w:t>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1</w:t>
            </w:r>
          </w:p>
        </w:tc>
      </w:tr>
      <w:tr w:rsidR="00B422CB" w:rsidRPr="003F6F16" w:rsidTr="00CB7273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FF0000"/>
                <w:sz w:val="28"/>
                <w:szCs w:val="16"/>
                <w:vertAlign w:val="subscript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 xml:space="preserve">Коэффициент извлечения, </w:t>
            </w:r>
            <w:proofErr w:type="spellStart"/>
            <w:r w:rsidRPr="003F6F16">
              <w:rPr>
                <w:color w:val="FF0000"/>
                <w:sz w:val="28"/>
                <w:szCs w:val="14"/>
                <w:lang w:val="ru-RU"/>
              </w:rPr>
              <w:t>k</w:t>
            </w:r>
            <w:r w:rsidRPr="003F6F16">
              <w:rPr>
                <w:color w:val="FF0000"/>
                <w:sz w:val="28"/>
                <w:szCs w:val="14"/>
                <w:vertAlign w:val="subscript"/>
                <w:lang w:val="ru-RU"/>
              </w:rPr>
              <w:t>и</w:t>
            </w:r>
            <w:proofErr w:type="gramStart"/>
            <w:r w:rsidRPr="003F6F16">
              <w:rPr>
                <w:color w:val="FF0000"/>
                <w:sz w:val="28"/>
                <w:szCs w:val="14"/>
                <w:vertAlign w:val="subscript"/>
                <w:lang w:val="ru-RU"/>
              </w:rPr>
              <w:t>.р</w:t>
            </w:r>
            <w:proofErr w:type="spellEnd"/>
            <w:proofErr w:type="gramEnd"/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0,9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0,9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0,95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0,9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0,85.,</w:t>
            </w:r>
          </w:p>
        </w:tc>
      </w:tr>
      <w:tr w:rsidR="00B422CB" w:rsidRPr="003F6F16" w:rsidTr="00CB7273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 xml:space="preserve">Коэффициент разубоживания, </w:t>
            </w:r>
            <w:proofErr w:type="spellStart"/>
            <w:proofErr w:type="gramStart"/>
            <w:r w:rsidRPr="003F6F16">
              <w:rPr>
                <w:color w:val="FF0000"/>
                <w:sz w:val="28"/>
                <w:szCs w:val="14"/>
                <w:lang w:val="ru-RU"/>
              </w:rPr>
              <w:t>р</w:t>
            </w:r>
            <w:proofErr w:type="spellEnd"/>
            <w:proofErr w:type="gramEnd"/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0,2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0,1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0,1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0,15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2CB" w:rsidRPr="003F6F16" w:rsidRDefault="00B422CB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8"/>
                <w:szCs w:val="16"/>
                <w:lang w:val="ru-RU"/>
              </w:rPr>
            </w:pPr>
            <w:r w:rsidRPr="003F6F16">
              <w:rPr>
                <w:color w:val="FF0000"/>
                <w:sz w:val="28"/>
                <w:szCs w:val="14"/>
                <w:lang w:val="ru-RU"/>
              </w:rPr>
              <w:t>0,1</w:t>
            </w:r>
          </w:p>
        </w:tc>
      </w:tr>
    </w:tbl>
    <w:p w:rsidR="00B422CB" w:rsidRPr="003F6F16" w:rsidRDefault="00B422CB" w:rsidP="00B422CB">
      <w:pPr>
        <w:widowControl w:val="0"/>
        <w:autoSpaceDE w:val="0"/>
        <w:autoSpaceDN w:val="0"/>
        <w:adjustRightInd w:val="0"/>
        <w:jc w:val="both"/>
        <w:rPr>
          <w:color w:val="FF0000"/>
          <w:sz w:val="28"/>
          <w:szCs w:val="16"/>
          <w:lang w:val="ru-RU"/>
        </w:rPr>
      </w:pPr>
    </w:p>
    <w:p w:rsidR="00B422CB" w:rsidRPr="003F6F16" w:rsidRDefault="00B422CB" w:rsidP="00B422CB">
      <w:pPr>
        <w:pStyle w:val="2"/>
        <w:ind w:left="1680" w:hanging="1680"/>
        <w:rPr>
          <w:color w:val="FF0000"/>
        </w:rPr>
      </w:pPr>
      <w:r w:rsidRPr="003F6F16">
        <w:rPr>
          <w:color w:val="FF0000"/>
        </w:rPr>
        <w:t>Примечание. Остальные данные принять по аналогии с рассмотренными выше примерами или по указанию преподавателя.</w:t>
      </w:r>
    </w:p>
    <w:p w:rsidR="00B422CB" w:rsidRPr="003F6F16" w:rsidRDefault="00B422CB" w:rsidP="00B422CB">
      <w:pPr>
        <w:widowControl w:val="0"/>
        <w:autoSpaceDE w:val="0"/>
        <w:autoSpaceDN w:val="0"/>
        <w:adjustRightInd w:val="0"/>
        <w:jc w:val="both"/>
        <w:rPr>
          <w:color w:val="FF0000"/>
          <w:sz w:val="28"/>
          <w:szCs w:val="16"/>
          <w:lang w:val="ru-RU"/>
        </w:rPr>
      </w:pPr>
    </w:p>
    <w:p w:rsidR="00B422CB" w:rsidRDefault="00B422CB" w:rsidP="00B422CB"/>
    <w:p w:rsidR="005C75DB" w:rsidRDefault="005C75DB"/>
    <w:sectPr w:rsidR="005C75DB" w:rsidSect="007964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22CB"/>
    <w:rsid w:val="005C75DB"/>
    <w:rsid w:val="00B42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2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3">
    <w:name w:val="heading 3"/>
    <w:basedOn w:val="a"/>
    <w:next w:val="a"/>
    <w:link w:val="30"/>
    <w:qFormat/>
    <w:rsid w:val="00B422CB"/>
    <w:pPr>
      <w:keepNext/>
      <w:widowControl w:val="0"/>
      <w:autoSpaceDE w:val="0"/>
      <w:autoSpaceDN w:val="0"/>
      <w:adjustRightInd w:val="0"/>
      <w:jc w:val="center"/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422CB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paragraph" w:styleId="a3">
    <w:name w:val="Body Text Indent"/>
    <w:basedOn w:val="a"/>
    <w:link w:val="a4"/>
    <w:rsid w:val="00B422CB"/>
    <w:pPr>
      <w:widowControl w:val="0"/>
      <w:autoSpaceDE w:val="0"/>
      <w:autoSpaceDN w:val="0"/>
      <w:adjustRightInd w:val="0"/>
      <w:ind w:firstLine="709"/>
      <w:jc w:val="both"/>
    </w:pPr>
    <w:rPr>
      <w:sz w:val="28"/>
      <w:szCs w:val="28"/>
      <w:lang w:val="ru-RU"/>
    </w:rPr>
  </w:style>
  <w:style w:type="character" w:customStyle="1" w:styleId="a4">
    <w:name w:val="Основной текст с отступом Знак"/>
    <w:basedOn w:val="a0"/>
    <w:link w:val="a3"/>
    <w:rsid w:val="00B422CB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Body Text Indent 2"/>
    <w:basedOn w:val="a"/>
    <w:link w:val="20"/>
    <w:rsid w:val="00B422CB"/>
    <w:pPr>
      <w:widowControl w:val="0"/>
      <w:autoSpaceDE w:val="0"/>
      <w:autoSpaceDN w:val="0"/>
      <w:adjustRightInd w:val="0"/>
      <w:ind w:firstLine="1418"/>
      <w:jc w:val="both"/>
    </w:pPr>
    <w:rPr>
      <w:sz w:val="28"/>
      <w:szCs w:val="20"/>
      <w:lang w:val="ru-RU"/>
    </w:rPr>
  </w:style>
  <w:style w:type="character" w:customStyle="1" w:styleId="20">
    <w:name w:val="Основной текст с отступом 2 Знак"/>
    <w:basedOn w:val="a0"/>
    <w:link w:val="2"/>
    <w:rsid w:val="00B422C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569</Characters>
  <Application>Microsoft Office Word</Application>
  <DocSecurity>0</DocSecurity>
  <Lines>4</Lines>
  <Paragraphs>1</Paragraphs>
  <ScaleCrop>false</ScaleCrop>
  <Company>Microsoft</Company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2016-01-19T15:18:00Z</dcterms:created>
  <dcterms:modified xsi:type="dcterms:W3CDTF">2016-01-19T15:18:00Z</dcterms:modified>
</cp:coreProperties>
</file>